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4c6fbe53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3364ae1458ad44eb"/>
      <w:footerReference xmlns:r="http://schemas.openxmlformats.org/officeDocument/2006/relationships" w:type="default" r:id="R355523707daf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ae1458ad44eb" /><Relationship Type="http://schemas.openxmlformats.org/officeDocument/2006/relationships/footer" Target="/word/footer1.xml" Id="R355523707daf4595" /></Relationships>
</file>