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265cd922994eb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LIGO REGNSKAP AS</w:t>
      </w:r>
    </w:p>
    <w:sectPr>
      <w:headerReference xmlns:r="http://schemas.openxmlformats.org/officeDocument/2006/relationships" w:type="default" r:id="R4de8f430ba454429"/>
      <w:footerReference xmlns:r="http://schemas.openxmlformats.org/officeDocument/2006/relationships" w:type="default" r:id="Rc664e1117a5940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LIGO REGNSKAP AS   ·   Org.nr 892 122 652   ·   Luramyrveien 65   ·   4313 SANDNES   ·   Tlf. 51 57 85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LIGO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e8f430ba454429" /><Relationship Type="http://schemas.openxmlformats.org/officeDocument/2006/relationships/footer" Target="/word/footer1.xml" Id="Rc664e1117a5940db" /></Relationships>
</file>