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858e1429f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fdaaf1eee4901"/>
      <w:footerReference xmlns:r="http://schemas.openxmlformats.org/officeDocument/2006/relationships" w:type="default" r:id="R36b6c1dd6880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NILSENS REGNSKAP AS   ·   Org.nr 891 792 212   ·   Johan Knudtzens gate 18   ·   9900 KIRKENES   ·   arne@nilsensregnskap.no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fdaaf1eee4901" /><Relationship Type="http://schemas.openxmlformats.org/officeDocument/2006/relationships/footer" Target="/word/footer1.xml" Id="R36b6c1dd688043dc" /></Relationships>
</file>