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305fa9a42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2ac4771619424c"/>
      <w:footerReference xmlns:r="http://schemas.openxmlformats.org/officeDocument/2006/relationships" w:type="default" r:id="R0a8d5021ea7c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ac4771619424c" /><Relationship Type="http://schemas.openxmlformats.org/officeDocument/2006/relationships/footer" Target="/word/footer1.xml" Id="R0a8d5021ea7c4a48" /></Relationships>
</file>