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bff636871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SPHERE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9e46d31d2cbf4c3f"/>
      <w:footerReference xmlns:r="http://schemas.openxmlformats.org/officeDocument/2006/relationships" w:type="default" r:id="Raca2c5d1cf02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6d31d2cbf4c3f" /><Relationship Type="http://schemas.openxmlformats.org/officeDocument/2006/relationships/footer" Target="/word/footer1.xml" Id="Raca2c5d1cf0241df" /></Relationships>
</file>