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ea7292c28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39600e5ffa8243d1"/>
      <w:footerReference xmlns:r="http://schemas.openxmlformats.org/officeDocument/2006/relationships" w:type="default" r:id="Ra6b58517fb71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00e5ffa8243d1" /><Relationship Type="http://schemas.openxmlformats.org/officeDocument/2006/relationships/footer" Target="/word/footer1.xml" Id="Ra6b58517fb71481d" /></Relationships>
</file>