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4d854170749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Kjeller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VIMAR AS.</w:t>
      </w:r>
    </w:p>
    <w:sectPr>
      <w:headerReference xmlns:r="http://schemas.openxmlformats.org/officeDocument/2006/relationships" w:type="default" r:id="R5b56942fb024461f"/>
      <w:footerReference xmlns:r="http://schemas.openxmlformats.org/officeDocument/2006/relationships" w:type="default" r:id="R42a0db061614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6942fb024461f" /><Relationship Type="http://schemas.openxmlformats.org/officeDocument/2006/relationships/footer" Target="/word/footer1.xml" Id="R42a0db0616144fdc" /></Relationships>
</file>