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16a599841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abcf460884fc9"/>
      <w:footerReference xmlns:r="http://schemas.openxmlformats.org/officeDocument/2006/relationships" w:type="default" r:id="R23cf8c53e03f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 HOLDING AS   ·   Org.nr 889 062 932   ·   Linneavegen 12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abcf460884fc9" /><Relationship Type="http://schemas.openxmlformats.org/officeDocument/2006/relationships/footer" Target="/word/footer1.xml" Id="R23cf8c53e03f4a7f" /></Relationships>
</file>