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1122c6de1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5f44ba7690294956"/>
      <w:footerReference xmlns:r="http://schemas.openxmlformats.org/officeDocument/2006/relationships" w:type="default" r:id="Rbe8a0350b119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4ba7690294956" /><Relationship Type="http://schemas.openxmlformats.org/officeDocument/2006/relationships/footer" Target="/word/footer1.xml" Id="Rbe8a0350b1194df8" /></Relationships>
</file>