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b27f91875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INSTÖN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INSTÖN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e34dacea94d55"/>
      <w:footerReference xmlns:r="http://schemas.openxmlformats.org/officeDocument/2006/relationships" w:type="default" r:id="R43f66d4f0811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e34dacea94d55" /><Relationship Type="http://schemas.openxmlformats.org/officeDocument/2006/relationships/footer" Target="/word/footer1.xml" Id="R43f66d4f08114a27" /></Relationships>
</file>