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e156dccd3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78ca983ec7904e2f"/>
      <w:footerReference xmlns:r="http://schemas.openxmlformats.org/officeDocument/2006/relationships" w:type="default" r:id="Rf6fd74f96e6c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a983ec7904e2f" /><Relationship Type="http://schemas.openxmlformats.org/officeDocument/2006/relationships/footer" Target="/word/footer1.xml" Id="Rf6fd74f96e6c4cbd" /></Relationships>
</file>