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25407ea3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d687814ae45b7"/>
      <w:footerReference xmlns:r="http://schemas.openxmlformats.org/officeDocument/2006/relationships" w:type="default" r:id="R606b00838b67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d687814ae45b7" /><Relationship Type="http://schemas.openxmlformats.org/officeDocument/2006/relationships/footer" Target="/word/footer1.xml" Id="R606b00838b674319" /></Relationships>
</file>