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24d00066a44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LBT HOLDING AS</w:t>
      </w:r>
    </w:p>
    <w:sectPr>
      <w:headerReference xmlns:r="http://schemas.openxmlformats.org/officeDocument/2006/relationships" w:type="default" r:id="R5b4c41363ad14fcd"/>
      <w:footerReference xmlns:r="http://schemas.openxmlformats.org/officeDocument/2006/relationships" w:type="default" r:id="R5028d8cfa06943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4c41363ad14fcd" /><Relationship Type="http://schemas.openxmlformats.org/officeDocument/2006/relationships/footer" Target="/word/footer1.xml" Id="R5028d8cfa0694307" /></Relationships>
</file>