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b527e9f51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aac6f701722e48c7"/>
      <w:footerReference xmlns:r="http://schemas.openxmlformats.org/officeDocument/2006/relationships" w:type="default" r:id="Re0de96b0fb5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6f701722e48c7" /><Relationship Type="http://schemas.openxmlformats.org/officeDocument/2006/relationships/footer" Target="/word/footer1.xml" Id="Re0de96b0fb5040ea" /></Relationships>
</file>