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cc6520bdf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AKSJE NORGE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AKSJE NORGE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e328a240544945"/>
      <w:footerReference xmlns:r="http://schemas.openxmlformats.org/officeDocument/2006/relationships" w:type="default" r:id="Rc927ed0a1c9f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328a240544945" /><Relationship Type="http://schemas.openxmlformats.org/officeDocument/2006/relationships/footer" Target="/word/footer1.xml" Id="Rc927ed0a1c9f4307" /></Relationships>
</file>