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3b4afe53b641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STORØ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9fa1614adee14532"/>
      <w:footerReference xmlns:r="http://schemas.openxmlformats.org/officeDocument/2006/relationships" w:type="default" r:id="Ra468889901ab4b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a1614adee14532" /><Relationship Type="http://schemas.openxmlformats.org/officeDocument/2006/relationships/footer" Target="/word/footer1.xml" Id="Ra468889901ab4bf4" /></Relationships>
</file>