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69531780c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ULMAR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184f992613a14b6b"/>
      <w:footerReference xmlns:r="http://schemas.openxmlformats.org/officeDocument/2006/relationships" w:type="default" r:id="R92dd7f65380d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f992613a14b6b" /><Relationship Type="http://schemas.openxmlformats.org/officeDocument/2006/relationships/footer" Target="/word/footer1.xml" Id="R92dd7f65380d4c41" /></Relationships>
</file>