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78e6eb22df4b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BARDU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Bardu,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BARDU KOMMUNE</w:t>
      </w:r>
    </w:p>
    <w:sectPr>
      <w:headerReference xmlns:r="http://schemas.openxmlformats.org/officeDocument/2006/relationships" w:type="default" r:id="R8ff0f38f998f497d"/>
      <w:footerReference xmlns:r="http://schemas.openxmlformats.org/officeDocument/2006/relationships" w:type="default" r:id="R3e9e0a9733b7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BARDU KOMMUNE   ·   Org.nr 864 993 982   ·   Altevannsveien 16   ·   9360 BARDU   ·   Tlf. 77 18 52 00   ·   postmottak@bardu.kommune.no   ·   www.bardu.kommune.no/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BARDU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0f38f998f497d" /><Relationship Type="http://schemas.openxmlformats.org/officeDocument/2006/relationships/footer" Target="/word/footer1.xml" Id="R3e9e0a9733b7449a" /></Relationships>
</file>