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b0244920f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ÅMLI KOMMUNE.</w:t>
      </w:r>
    </w:p>
    <w:sectPr>
      <w:headerReference xmlns:r="http://schemas.openxmlformats.org/officeDocument/2006/relationships" w:type="default" r:id="Raa6a299ed15647e9"/>
      <w:footerReference xmlns:r="http://schemas.openxmlformats.org/officeDocument/2006/relationships" w:type="default" r:id="Rf52844b10ec1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a299ed15647e9" /><Relationship Type="http://schemas.openxmlformats.org/officeDocument/2006/relationships/footer" Target="/word/footer1.xml" Id="Rf52844b10ec1484c" /></Relationships>
</file>