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02ddc514c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ÅMLI KOMMUNE, org.nr 864 965 962,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Åmli,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857f3d68ecc74136"/>
      <w:footerReference xmlns:r="http://schemas.openxmlformats.org/officeDocument/2006/relationships" w:type="default" r:id="Re5eb6fc3b1a9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f3d68ecc74136" /><Relationship Type="http://schemas.openxmlformats.org/officeDocument/2006/relationships/footer" Target="/word/footer1.xml" Id="Re5eb6fc3b1a94740" /></Relationships>
</file>