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b2dc97f4a43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</w:t>
      </w:r>
    </w:p>
    <w:sectPr>
      <w:headerReference xmlns:r="http://schemas.openxmlformats.org/officeDocument/2006/relationships" w:type="default" r:id="R2ec7de161bb74955"/>
      <w:footerReference xmlns:r="http://schemas.openxmlformats.org/officeDocument/2006/relationships" w:type="default" r:id="R3b6ca1ee300c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  ·   Org.nr 860 474 522   ·   Holbergs plass 4   ·   0166 OSLO   ·   Tlf. 23 30 10 00   ·   normisjon@normisjon.no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7de161bb74955" /><Relationship Type="http://schemas.openxmlformats.org/officeDocument/2006/relationships/footer" Target="/word/footer1.xml" Id="R3b6ca1ee300c4fce" /></Relationships>
</file>