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f4649e868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3ee6778cf649e4"/>
      <w:footerReference xmlns:r="http://schemas.openxmlformats.org/officeDocument/2006/relationships" w:type="default" r:id="Ra4959032cca9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ee6778cf649e4" /><Relationship Type="http://schemas.openxmlformats.org/officeDocument/2006/relationships/footer" Target="/word/footer1.xml" Id="Ra4959032cca94b12" /></Relationships>
</file>