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1a5d9d5477f400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Trondheim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SOLDI REGNSKAP AS.</w:t>
      </w:r>
    </w:p>
    <w:sectPr>
      <w:headerReference xmlns:r="http://schemas.openxmlformats.org/officeDocument/2006/relationships" w:type="default" r:id="R231ef236f01f47ea"/>
      <w:footerReference xmlns:r="http://schemas.openxmlformats.org/officeDocument/2006/relationships" w:type="default" r:id="R578ba6c4296747c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SOLDI REGNSKAP AS   ·   Org.nr 847 812 362   ·   Falkenborgvegen 9   ·   7044 TRONDHEIM   ·   Tlf. 73 82 85 20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SOLDI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31ef236f01f47ea" /><Relationship Type="http://schemas.openxmlformats.org/officeDocument/2006/relationships/footer" Target="/word/footer1.xml" Id="R578ba6c4296747cf" /></Relationships>
</file>