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256c5518c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370401ccbe3e4c9e"/>
      <w:footerReference xmlns:r="http://schemas.openxmlformats.org/officeDocument/2006/relationships" w:type="default" r:id="R4d66c4582b7c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401ccbe3e4c9e" /><Relationship Type="http://schemas.openxmlformats.org/officeDocument/2006/relationships/footer" Target="/word/footer1.xml" Id="R4d66c4582b7c42ea" /></Relationships>
</file>