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12cd6f49e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aa477e26d4f5d"/>
      <w:footerReference xmlns:r="http://schemas.openxmlformats.org/officeDocument/2006/relationships" w:type="default" r:id="Ra8530a554ada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aa477e26d4f5d" /><Relationship Type="http://schemas.openxmlformats.org/officeDocument/2006/relationships/footer" Target="/word/footer1.xml" Id="Ra8530a554ada4470" /></Relationships>
</file>