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76ed3d78648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80e9bac32ddb4407"/>
      <w:footerReference xmlns:r="http://schemas.openxmlformats.org/officeDocument/2006/relationships" w:type="default" r:id="Rfafa6ef3c7f6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9bac32ddb4407" /><Relationship Type="http://schemas.openxmlformats.org/officeDocument/2006/relationships/footer" Target="/word/footer1.xml" Id="Rfafa6ef3c7f64e59" /></Relationships>
</file>