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6841e291544a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 FONDAL, org.nr 830 983 422,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FONDAL</w:t>
      </w:r>
    </w:p>
    <w:sectPr>
      <w:headerReference xmlns:r="http://schemas.openxmlformats.org/officeDocument/2006/relationships" w:type="default" r:id="Rce6f7a18b34841d7"/>
      <w:footerReference xmlns:r="http://schemas.openxmlformats.org/officeDocument/2006/relationships" w:type="default" r:id="R0812c5889c57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FONDAL   ·   Org.nr 830 983 422   ·   Haakon VIIs gate 2   ·   0161 OSLO   ·   Tlf. 22 446591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FONDAL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6f7a18b34841d7" /><Relationship Type="http://schemas.openxmlformats.org/officeDocument/2006/relationships/footer" Target="/word/footer1.xml" Id="R0812c5889c5743c3" /></Relationships>
</file>