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26e68ab88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9a3d7d16b6184b87"/>
      <w:footerReference xmlns:r="http://schemas.openxmlformats.org/officeDocument/2006/relationships" w:type="default" r:id="Rb2adf02e5a1b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d7d16b6184b87" /><Relationship Type="http://schemas.openxmlformats.org/officeDocument/2006/relationships/footer" Target="/word/footer1.xml" Id="Rb2adf02e5a1b4ead" /></Relationships>
</file>