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445a97cd548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2008a0a61a4d98"/>
      <w:footerReference xmlns:r="http://schemas.openxmlformats.org/officeDocument/2006/relationships" w:type="default" r:id="Rfe4f6058ccca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 REGNSKAP AS   ·   Org.nr 830 651 802   ·   Kirkegata 19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008a0a61a4d98" /><Relationship Type="http://schemas.openxmlformats.org/officeDocument/2006/relationships/footer" Target="/word/footer1.xml" Id="Rfe4f6058ccca46a9" /></Relationships>
</file>