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8efafea234e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INIT4U ACCOUNTING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2b4cbbb14956479f"/>
      <w:footerReference xmlns:r="http://schemas.openxmlformats.org/officeDocument/2006/relationships" w:type="default" r:id="Ra52924c8f2a6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cbbb14956479f" /><Relationship Type="http://schemas.openxmlformats.org/officeDocument/2006/relationships/footer" Target="/word/footer1.xml" Id="Ra52924c8f2a64ca5" /></Relationships>
</file>