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7cf6d3a6c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NORGE RESTRICTED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 RESTRICTED</w:t>
      </w:r>
    </w:p>
    <w:sectPr>
      <w:headerReference xmlns:r="http://schemas.openxmlformats.org/officeDocument/2006/relationships" w:type="default" r:id="R8142c6ee7c684e63"/>
      <w:footerReference xmlns:r="http://schemas.openxmlformats.org/officeDocument/2006/relationships" w:type="default" r:id="R7d05b91d90ed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2c6ee7c684e63" /><Relationship Type="http://schemas.openxmlformats.org/officeDocument/2006/relationships/footer" Target="/word/footer1.xml" Id="R7d05b91d90ed4b12" /></Relationships>
</file>