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3958c3cfe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WILMAR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476707da04c24651"/>
      <w:footerReference xmlns:r="http://schemas.openxmlformats.org/officeDocument/2006/relationships" w:type="default" r:id="R041ef81066ae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707da04c24651" /><Relationship Type="http://schemas.openxmlformats.org/officeDocument/2006/relationships/footer" Target="/word/footer1.xml" Id="R041ef81066ae4f2b" /></Relationships>
</file>