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a93f919cf645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SELSKAPNORGE AS</w:t>
      </w:r>
    </w:p>
    <w:sectPr>
      <w:headerReference xmlns:r="http://schemas.openxmlformats.org/officeDocument/2006/relationships" w:type="default" r:id="R27aaa3fd3de44a12"/>
      <w:footerReference xmlns:r="http://schemas.openxmlformats.org/officeDocument/2006/relationships" w:type="default" r:id="R35ea5039227d4e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SELSKAPNORGE AS   ·   Org.nr 828 294 962   ·   c/o Yasin Karagül, Havnegata 4A   ·   3040 DRAMMEN   ·   yasin-q@hotmail.com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SELSKAPNORGE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aaa3fd3de44a12" /><Relationship Type="http://schemas.openxmlformats.org/officeDocument/2006/relationships/footer" Target="/word/footer1.xml" Id="R35ea5039227d4e42" /></Relationships>
</file>