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144ed0dc4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be8dd99e3c6a4858"/>
      <w:footerReference xmlns:r="http://schemas.openxmlformats.org/officeDocument/2006/relationships" w:type="default" r:id="R495acca2dbce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dd99e3c6a4858" /><Relationship Type="http://schemas.openxmlformats.org/officeDocument/2006/relationships/footer" Target="/word/footer1.xml" Id="R495acca2dbce41cd" /></Relationships>
</file>