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61fe34f0c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OUTSOURCING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1fc34029393d417a"/>
      <w:footerReference xmlns:r="http://schemas.openxmlformats.org/officeDocument/2006/relationships" w:type="default" r:id="R00d9e97256e1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34029393d417a" /><Relationship Type="http://schemas.openxmlformats.org/officeDocument/2006/relationships/footer" Target="/word/footer1.xml" Id="R00d9e97256e14a25" /></Relationships>
</file>