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b3f9aede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20b9b1b4a3894cb9"/>
      <w:footerReference xmlns:r="http://schemas.openxmlformats.org/officeDocument/2006/relationships" w:type="default" r:id="Rc6b906c112ae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b1b4a3894cb9" /><Relationship Type="http://schemas.openxmlformats.org/officeDocument/2006/relationships/footer" Target="/word/footer1.xml" Id="Rc6b906c112ae4a5b" /></Relationships>
</file>