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824d5a288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6ad15705645cb"/>
      <w:footerReference xmlns:r="http://schemas.openxmlformats.org/officeDocument/2006/relationships" w:type="default" r:id="R324a6178d279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6ad15705645cb" /><Relationship Type="http://schemas.openxmlformats.org/officeDocument/2006/relationships/footer" Target="/word/footer1.xml" Id="R324a6178d2794953" /></Relationships>
</file>