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e767c0457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Sævelandsvik,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OOS AS</w:t>
      </w:r>
    </w:p>
    <w:sectPr>
      <w:headerReference xmlns:r="http://schemas.openxmlformats.org/officeDocument/2006/relationships" w:type="default" r:id="R1761a868c98f4069"/>
      <w:footerReference xmlns:r="http://schemas.openxmlformats.org/officeDocument/2006/relationships" w:type="default" r:id="R35ff3258c930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OOS AS   ·   Org.nr 826 461 802   ·   Trælhaugvegen 15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1a868c98f4069" /><Relationship Type="http://schemas.openxmlformats.org/officeDocument/2006/relationships/footer" Target="/word/footer1.xml" Id="R35ff3258c93043a8" /></Relationships>
</file>