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2c439aa49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SELMER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SELMER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3ba3941df4879"/>
      <w:footerReference xmlns:r="http://schemas.openxmlformats.org/officeDocument/2006/relationships" w:type="default" r:id="R5485e0d134b7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SELMER EQUITIES AS   ·   Org.nr 825 904 972   ·   c/o Selmer Nedrebø,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SELMER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3ba3941df4879" /><Relationship Type="http://schemas.openxmlformats.org/officeDocument/2006/relationships/footer" Target="/word/footer1.xml" Id="R5485e0d134b74466" /></Relationships>
</file>