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b4587f656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387d60f5ba6e4e98"/>
      <w:footerReference xmlns:r="http://schemas.openxmlformats.org/officeDocument/2006/relationships" w:type="default" r:id="Rf3b5e50402e3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d60f5ba6e4e98" /><Relationship Type="http://schemas.openxmlformats.org/officeDocument/2006/relationships/footer" Target="/word/footer1.xml" Id="Rf3b5e50402e3408f" /></Relationships>
</file>