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1d83b767c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2ab99bab8efc4ef6"/>
      <w:footerReference xmlns:r="http://schemas.openxmlformats.org/officeDocument/2006/relationships" w:type="default" r:id="Re5b71684a138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99bab8efc4ef6" /><Relationship Type="http://schemas.openxmlformats.org/officeDocument/2006/relationships/footer" Target="/word/footer1.xml" Id="Re5b71684a13848b4" /></Relationships>
</file>