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e282b357c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25c2b8eb015a4f4e"/>
      <w:footerReference xmlns:r="http://schemas.openxmlformats.org/officeDocument/2006/relationships" w:type="default" r:id="R6f04bbb2c13b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2b8eb015a4f4e" /><Relationship Type="http://schemas.openxmlformats.org/officeDocument/2006/relationships/footer" Target="/word/footer1.xml" Id="R6f04bbb2c13b40a5" /></Relationships>
</file>