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fad9d258c8b46c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SUN VENTURES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SUN VENTURES AS</w:t>
      </w:r>
    </w:p>
    <w:sectPr>
      <w:headerReference xmlns:r="http://schemas.openxmlformats.org/officeDocument/2006/relationships" w:type="default" r:id="R4c41641851a04f0d"/>
      <w:footerReference xmlns:r="http://schemas.openxmlformats.org/officeDocument/2006/relationships" w:type="default" r:id="R2ffa24b2b2c5413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SUN VENTURES AS   ·   Org.nr 822 356 362   ·   Brinken 11   ·   0654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SUN VENTURES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c41641851a04f0d" /><Relationship Type="http://schemas.openxmlformats.org/officeDocument/2006/relationships/footer" Target="/word/footer1.xml" Id="R2ffa24b2b2c54137" /></Relationships>
</file>