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19d23a5f5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INCREMENTUM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INCREMENTUM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e1a7dec93475d"/>
      <w:footerReference xmlns:r="http://schemas.openxmlformats.org/officeDocument/2006/relationships" w:type="default" r:id="R6953c06e0dc7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INCREMENTUM AS   ·   Org.nr 821 819 482   ·   Tandbergjordet 24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INCREMENTUM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e1a7dec93475d" /><Relationship Type="http://schemas.openxmlformats.org/officeDocument/2006/relationships/footer" Target="/word/footer1.xml" Id="R6953c06e0dc74209" /></Relationships>
</file>