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ae45262034b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c7cfc93638404b"/>
      <w:footerReference xmlns:r="http://schemas.openxmlformats.org/officeDocument/2006/relationships" w:type="default" r:id="Ra14fd518d303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4 AS   ·   Org.nr 820 060 202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7cfc93638404b" /><Relationship Type="http://schemas.openxmlformats.org/officeDocument/2006/relationships/footer" Target="/word/footer1.xml" Id="Ra14fd518d3034a74" /></Relationships>
</file>