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62264183e4b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JAMO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Nannestad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Nannestad,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JAMO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be6417d290466b"/>
      <w:footerReference xmlns:r="http://schemas.openxmlformats.org/officeDocument/2006/relationships" w:type="default" r:id="Ra765d68bb399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JAMO BYGG HOLDING AS   ·   Org.nr 819 983 852   ·   Ulvedalsvegen 90   ·   2030 NANNESTAD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JAMO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e6417d290466b" /><Relationship Type="http://schemas.openxmlformats.org/officeDocument/2006/relationships/footer" Target="/word/footer1.xml" Id="Ra765d68bb39942d7" /></Relationships>
</file>