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ab5b8d78143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KAPITAL AS</w:t>
      </w:r>
    </w:p>
    <w:sectPr>
      <w:headerReference xmlns:r="http://schemas.openxmlformats.org/officeDocument/2006/relationships" w:type="default" r:id="R49784efc24574212"/>
      <w:footerReference xmlns:r="http://schemas.openxmlformats.org/officeDocument/2006/relationships" w:type="default" r:id="Re743c9062fba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KAPITAL AS   ·   Org.nr 819 113 742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84efc24574212" /><Relationship Type="http://schemas.openxmlformats.org/officeDocument/2006/relationships/footer" Target="/word/footer1.xml" Id="Re743c9062fba4f20" /></Relationships>
</file>