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a723dab65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SOLE ACTIVE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3ed1575776ba49e2"/>
      <w:footerReference xmlns:r="http://schemas.openxmlformats.org/officeDocument/2006/relationships" w:type="default" r:id="R6a6b0db58626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1575776ba49e2" /><Relationship Type="http://schemas.openxmlformats.org/officeDocument/2006/relationships/footer" Target="/word/footer1.xml" Id="R6a6b0db5862647e9" /></Relationships>
</file>