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36e28f7c1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1b8dbca71e474fe7"/>
      <w:footerReference xmlns:r="http://schemas.openxmlformats.org/officeDocument/2006/relationships" w:type="default" r:id="Ra7a5850ef0fd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dbca71e474fe7" /><Relationship Type="http://schemas.openxmlformats.org/officeDocument/2006/relationships/footer" Target="/word/footer1.xml" Id="Ra7a5850ef0fd4fed" /></Relationships>
</file>