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2feb2f5b1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1a610d86576d4d95"/>
      <w:footerReference xmlns:r="http://schemas.openxmlformats.org/officeDocument/2006/relationships" w:type="default" r:id="R99cdcd35330f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0d86576d4d95" /><Relationship Type="http://schemas.openxmlformats.org/officeDocument/2006/relationships/footer" Target="/word/footer1.xml" Id="R99cdcd35330f4e42" /></Relationships>
</file>